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50EB" w:rsidRPr="00E359A8" w:rsidP="00D0236F">
      <w:pPr>
        <w:keepNext/>
        <w:spacing w:after="0" w:line="240" w:lineRule="auto"/>
        <w:ind w:right="-58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86MS0040-01-2024-000071-86</w:t>
      </w:r>
    </w:p>
    <w:p w:rsidR="006450EB" w:rsidRPr="00E359A8" w:rsidP="00D0236F">
      <w:pPr>
        <w:keepNext/>
        <w:spacing w:after="0" w:line="240" w:lineRule="auto"/>
        <w:ind w:right="-58" w:firstLine="426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2-591-2004/2024</w:t>
      </w:r>
    </w:p>
    <w:p w:rsidR="006450EB" w:rsidRPr="00E359A8" w:rsidP="00D0236F">
      <w:pPr>
        <w:keepNext/>
        <w:spacing w:after="0" w:line="240" w:lineRule="auto"/>
        <w:ind w:right="-57" w:firstLine="426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359A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6450EB" w:rsidRPr="00E359A8" w:rsidP="00D0236F">
      <w:pPr>
        <w:spacing w:after="0" w:line="240" w:lineRule="auto"/>
        <w:ind w:right="-5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9A8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6450EB" w:rsidRPr="00E359A8" w:rsidP="00D0236F">
      <w:pPr>
        <w:spacing w:after="0" w:line="240" w:lineRule="auto"/>
        <w:ind w:right="-57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9A8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6450EB" w:rsidRPr="00E359A8" w:rsidP="00D0236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2024 года                                                                              г. Нефтеюганск</w:t>
      </w:r>
    </w:p>
    <w:p w:rsidR="006450EB" w:rsidRPr="00E359A8" w:rsidP="00D0236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450EB" w:rsidRPr="00E359A8" w:rsidP="00D02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</w:p>
    <w:p w:rsidR="006450EB" w:rsidRPr="00E359A8" w:rsidP="00D02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Роговой Н.Ю., </w:t>
      </w:r>
    </w:p>
    <w:p w:rsidR="006450EB" w:rsidRPr="00E359A8" w:rsidP="00D0236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общества с ограниченной ответств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енностью «</w:t>
      </w:r>
      <w:r w:rsidRPr="00E359A8" w:rsidR="007F0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Филберт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Pr="00E359A8" w:rsidR="007F0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Зариповой</w:t>
      </w:r>
      <w:r w:rsidRPr="00E359A8" w:rsidR="007F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взыскании задолженности по договору займа, судебных расходов, </w:t>
      </w:r>
    </w:p>
    <w:p w:rsidR="006450EB" w:rsidRPr="00E359A8" w:rsidP="00D0236F">
      <w:pPr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6450EB" w:rsidRPr="00E359A8" w:rsidP="00D0236F">
      <w:pPr>
        <w:tabs>
          <w:tab w:val="left" w:pos="2295"/>
          <w:tab w:val="center" w:pos="5127"/>
        </w:tabs>
        <w:spacing w:after="0" w:line="240" w:lineRule="auto"/>
        <w:ind w:right="-58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6450EB" w:rsidRPr="00E359A8" w:rsidP="00D0236F">
      <w:pPr>
        <w:tabs>
          <w:tab w:val="left" w:pos="2295"/>
          <w:tab w:val="center" w:pos="5127"/>
        </w:tabs>
        <w:spacing w:after="0" w:line="240" w:lineRule="auto"/>
        <w:ind w:right="-5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Филберт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Зариповой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 судебных расходов,</w:t>
      </w:r>
      <w:r w:rsidRPr="00E359A8">
        <w:rPr>
          <w:rFonts w:ascii="Times New Roman" w:hAnsi="Times New Roman" w:cs="Times New Roman"/>
          <w:sz w:val="24"/>
          <w:szCs w:val="24"/>
        </w:rPr>
        <w:t xml:space="preserve"> - 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EB" w:rsidRPr="00E359A8" w:rsidP="00D0236F">
      <w:pPr>
        <w:tabs>
          <w:tab w:val="left" w:pos="2295"/>
          <w:tab w:val="center" w:pos="5127"/>
        </w:tabs>
        <w:spacing w:after="0" w:line="240" w:lineRule="auto"/>
        <w:ind w:right="-5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9A8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Зариповой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359A8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</w:t>
      </w:r>
      <w:r w:rsidRPr="00E359A8" w:rsidR="0042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«Филберт»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E359A8" w:rsidR="00071A67">
        <w:rPr>
          <w:rFonts w:ascii="Times New Roman" w:eastAsia="Times New Roman" w:hAnsi="Times New Roman" w:cs="Times New Roman"/>
          <w:sz w:val="24"/>
          <w:szCs w:val="24"/>
          <w:lang w:eastAsia="ru-RU"/>
        </w:rPr>
        <w:t>7841430420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359A8">
        <w:rPr>
          <w:rFonts w:ascii="Times New Roman" w:hAnsi="Times New Roman" w:cs="Times New Roman"/>
          <w:sz w:val="24"/>
          <w:szCs w:val="24"/>
        </w:rPr>
        <w:t>задолженность по догово</w:t>
      </w:r>
      <w:r w:rsidRPr="00E359A8">
        <w:rPr>
          <w:rFonts w:ascii="Times New Roman" w:hAnsi="Times New Roman" w:cs="Times New Roman"/>
          <w:sz w:val="24"/>
          <w:szCs w:val="24"/>
        </w:rPr>
        <w:t xml:space="preserve">ру займа </w:t>
      </w:r>
      <w:r w:rsidRPr="00E359A8" w:rsidR="00071A67">
        <w:rPr>
          <w:rFonts w:ascii="Times New Roman" w:hAnsi="Times New Roman" w:cs="Times New Roman"/>
          <w:sz w:val="24"/>
          <w:szCs w:val="24"/>
        </w:rPr>
        <w:t xml:space="preserve">№ </w:t>
      </w:r>
      <w:r w:rsidRPr="00E359A8">
        <w:rPr>
          <w:rFonts w:ascii="Times New Roman" w:hAnsi="Times New Roman" w:cs="Times New Roman"/>
          <w:sz w:val="24"/>
          <w:szCs w:val="24"/>
        </w:rPr>
        <w:t>***</w:t>
      </w:r>
      <w:r w:rsidRPr="00E359A8" w:rsidR="00071A67">
        <w:rPr>
          <w:rFonts w:ascii="Times New Roman" w:hAnsi="Times New Roman" w:cs="Times New Roman"/>
          <w:sz w:val="24"/>
          <w:szCs w:val="24"/>
        </w:rPr>
        <w:t xml:space="preserve"> </w:t>
      </w:r>
      <w:r w:rsidRPr="00E359A8">
        <w:rPr>
          <w:rFonts w:ascii="Times New Roman" w:hAnsi="Times New Roman" w:cs="Times New Roman"/>
          <w:sz w:val="24"/>
          <w:szCs w:val="24"/>
        </w:rPr>
        <w:t xml:space="preserve">от </w:t>
      </w:r>
      <w:r w:rsidRPr="00E359A8" w:rsidR="00071A67">
        <w:rPr>
          <w:rFonts w:ascii="Times New Roman" w:hAnsi="Times New Roman" w:cs="Times New Roman"/>
          <w:sz w:val="24"/>
          <w:szCs w:val="24"/>
        </w:rPr>
        <w:t>08.09.2019</w:t>
      </w:r>
      <w:r w:rsidRPr="00E359A8" w:rsidR="00B55067">
        <w:rPr>
          <w:rFonts w:ascii="Times New Roman" w:hAnsi="Times New Roman" w:cs="Times New Roman"/>
          <w:sz w:val="24"/>
          <w:szCs w:val="24"/>
        </w:rPr>
        <w:t xml:space="preserve"> за период с 08.09.2019 по 15.08.2022</w:t>
      </w:r>
      <w:r w:rsidRPr="00E359A8">
        <w:rPr>
          <w:rFonts w:ascii="Times New Roman" w:hAnsi="Times New Roman" w:cs="Times New Roman"/>
          <w:sz w:val="24"/>
          <w:szCs w:val="24"/>
        </w:rPr>
        <w:t xml:space="preserve">: остаток основного долга </w:t>
      </w:r>
      <w:r w:rsidRPr="00E359A8" w:rsidR="00071A67">
        <w:rPr>
          <w:rFonts w:ascii="Times New Roman" w:hAnsi="Times New Roman" w:cs="Times New Roman"/>
          <w:sz w:val="24"/>
          <w:szCs w:val="24"/>
        </w:rPr>
        <w:t>35 861 руб. 55</w:t>
      </w:r>
      <w:r w:rsidRPr="00E359A8">
        <w:rPr>
          <w:rFonts w:ascii="Times New Roman" w:hAnsi="Times New Roman" w:cs="Times New Roman"/>
          <w:sz w:val="24"/>
          <w:szCs w:val="24"/>
        </w:rPr>
        <w:t xml:space="preserve"> коп.; </w:t>
      </w:r>
      <w:r w:rsidRPr="00E359A8" w:rsidR="008D70CE">
        <w:rPr>
          <w:rFonts w:ascii="Times New Roman" w:hAnsi="Times New Roman" w:cs="Times New Roman"/>
          <w:sz w:val="24"/>
          <w:szCs w:val="24"/>
        </w:rPr>
        <w:t>проценты</w:t>
      </w:r>
      <w:r w:rsidRPr="00E359A8">
        <w:rPr>
          <w:rFonts w:ascii="Times New Roman" w:hAnsi="Times New Roman" w:cs="Times New Roman"/>
          <w:sz w:val="24"/>
          <w:szCs w:val="24"/>
        </w:rPr>
        <w:t xml:space="preserve"> по договору займа в размере </w:t>
      </w:r>
      <w:r w:rsidRPr="00E359A8" w:rsidR="00A20998">
        <w:rPr>
          <w:rFonts w:ascii="Times New Roman" w:hAnsi="Times New Roman" w:cs="Times New Roman"/>
          <w:sz w:val="24"/>
          <w:szCs w:val="24"/>
        </w:rPr>
        <w:t>1 563 руб. 06</w:t>
      </w:r>
      <w:r w:rsidRPr="00E359A8">
        <w:rPr>
          <w:rFonts w:ascii="Times New Roman" w:hAnsi="Times New Roman" w:cs="Times New Roman"/>
          <w:sz w:val="24"/>
          <w:szCs w:val="24"/>
        </w:rPr>
        <w:t xml:space="preserve"> коп.</w:t>
      </w:r>
      <w:r w:rsidRPr="00E359A8" w:rsidR="00A20998"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Pr="00E359A8" w:rsidR="00C543F1">
        <w:rPr>
          <w:rFonts w:ascii="Times New Roman" w:hAnsi="Times New Roman" w:cs="Times New Roman"/>
          <w:sz w:val="24"/>
          <w:szCs w:val="24"/>
        </w:rPr>
        <w:t>за пользование услугой в рамках кредитного договора «кредитное информирование» в размере 4300 руб. 00 коп.; судебные расходы</w:t>
      </w:r>
      <w:r w:rsidRPr="00E359A8">
        <w:rPr>
          <w:rFonts w:ascii="Times New Roman" w:hAnsi="Times New Roman" w:cs="Times New Roman"/>
          <w:sz w:val="24"/>
          <w:szCs w:val="24"/>
        </w:rPr>
        <w:t xml:space="preserve"> по оплате государственной пошлины в размере </w:t>
      </w:r>
      <w:r w:rsidRPr="00E359A8" w:rsidR="00AA2EE2">
        <w:rPr>
          <w:rFonts w:ascii="Times New Roman" w:hAnsi="Times New Roman" w:cs="Times New Roman"/>
          <w:sz w:val="24"/>
          <w:szCs w:val="24"/>
        </w:rPr>
        <w:t>1 451</w:t>
      </w:r>
      <w:r w:rsidRPr="00E359A8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E359A8" w:rsidR="00AA2EE2">
        <w:rPr>
          <w:rFonts w:ascii="Times New Roman" w:hAnsi="Times New Roman" w:cs="Times New Roman"/>
          <w:sz w:val="24"/>
          <w:szCs w:val="24"/>
        </w:rPr>
        <w:t>74</w:t>
      </w:r>
      <w:r w:rsidRPr="00E359A8">
        <w:rPr>
          <w:rFonts w:ascii="Times New Roman" w:hAnsi="Times New Roman" w:cs="Times New Roman"/>
          <w:sz w:val="24"/>
          <w:szCs w:val="24"/>
        </w:rPr>
        <w:t xml:space="preserve"> коп., а всего: </w:t>
      </w:r>
      <w:r w:rsidRPr="00E359A8" w:rsidR="00AA2EE2">
        <w:rPr>
          <w:rFonts w:ascii="Times New Roman" w:hAnsi="Times New Roman" w:cs="Times New Roman"/>
          <w:sz w:val="24"/>
          <w:szCs w:val="24"/>
        </w:rPr>
        <w:t>43 176</w:t>
      </w:r>
      <w:r w:rsidRPr="00E359A8">
        <w:rPr>
          <w:rFonts w:ascii="Times New Roman" w:hAnsi="Times New Roman" w:cs="Times New Roman"/>
          <w:sz w:val="24"/>
          <w:szCs w:val="24"/>
        </w:rPr>
        <w:t xml:space="preserve"> (</w:t>
      </w:r>
      <w:r w:rsidRPr="00E359A8" w:rsidR="00D0236F">
        <w:rPr>
          <w:rFonts w:ascii="Times New Roman" w:hAnsi="Times New Roman" w:cs="Times New Roman"/>
          <w:sz w:val="24"/>
          <w:szCs w:val="24"/>
        </w:rPr>
        <w:t>с</w:t>
      </w:r>
      <w:r w:rsidRPr="00E359A8" w:rsidR="00AA2EE2">
        <w:rPr>
          <w:rFonts w:ascii="Times New Roman" w:hAnsi="Times New Roman" w:cs="Times New Roman"/>
          <w:sz w:val="24"/>
          <w:szCs w:val="24"/>
        </w:rPr>
        <w:t>орок три тысячи сто</w:t>
      </w:r>
      <w:r w:rsidRPr="00E359A8" w:rsidR="00FA2B8D">
        <w:rPr>
          <w:rFonts w:ascii="Times New Roman" w:hAnsi="Times New Roman" w:cs="Times New Roman"/>
          <w:sz w:val="24"/>
          <w:szCs w:val="24"/>
        </w:rPr>
        <w:t xml:space="preserve"> </w:t>
      </w:r>
      <w:r w:rsidRPr="00E359A8" w:rsidR="00AA2EE2">
        <w:rPr>
          <w:rFonts w:ascii="Times New Roman" w:hAnsi="Times New Roman" w:cs="Times New Roman"/>
          <w:sz w:val="24"/>
          <w:szCs w:val="24"/>
        </w:rPr>
        <w:t>семьдесят шесть</w:t>
      </w:r>
      <w:r w:rsidRPr="00E359A8">
        <w:rPr>
          <w:rFonts w:ascii="Times New Roman" w:hAnsi="Times New Roman" w:cs="Times New Roman"/>
          <w:sz w:val="24"/>
          <w:szCs w:val="24"/>
        </w:rPr>
        <w:t xml:space="preserve">)  рублей </w:t>
      </w:r>
      <w:r w:rsidRPr="00E359A8" w:rsidR="00AA2EE2">
        <w:rPr>
          <w:rFonts w:ascii="Times New Roman" w:hAnsi="Times New Roman" w:cs="Times New Roman"/>
          <w:sz w:val="24"/>
          <w:szCs w:val="24"/>
        </w:rPr>
        <w:t>35</w:t>
      </w:r>
      <w:r w:rsidRPr="00E359A8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6450EB" w:rsidRPr="00E359A8" w:rsidP="00D0236F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объявления резолютивной части</w:t>
      </w:r>
      <w:r w:rsidRPr="00E359A8">
        <w:rPr>
          <w:rFonts w:ascii="Times New Roman" w:hAnsi="Times New Roman" w:cs="Times New Roman"/>
          <w:sz w:val="24"/>
          <w:szCs w:val="24"/>
        </w:rPr>
        <w:t xml:space="preserve"> 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суда, если лица, участвующие в деле, их представители не присутствовали в судебном заседании.</w:t>
      </w:r>
    </w:p>
    <w:p w:rsidR="006450EB" w:rsidRPr="00E359A8" w:rsidP="00D0236F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тавителей соответствующего заявления.</w:t>
      </w:r>
      <w:r w:rsidRPr="00E359A8" w:rsidR="0027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   этого решения суда в течение семи дней со дня вручения ему копии этого решения. Ответчиком заочное решение суда может быть обжаловано в ап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 w:rsidR="006450EB" w:rsidRPr="00E359A8" w:rsidP="00D0236F">
      <w:pPr>
        <w:keepNext/>
        <w:spacing w:after="0" w:line="240" w:lineRule="auto"/>
        <w:ind w:right="-58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деле, а также лицами, которые не были привлечены к у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в течение одного месяца по истечении срока подачи ответчиком заявления об отмене э</w:t>
      </w:r>
      <w:r w:rsidRPr="00E3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6450EB" w:rsidRPr="00E359A8" w:rsidP="00D0236F">
      <w:pPr>
        <w:keepNext/>
        <w:spacing w:after="0" w:line="240" w:lineRule="auto"/>
        <w:ind w:right="-58"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EB" w:rsidRPr="00E359A8" w:rsidP="00E359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9A8"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</w:t>
      </w:r>
      <w:r w:rsidRPr="00E359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359A8" w:rsidR="00D023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59A8" w:rsidR="00276FBF">
        <w:rPr>
          <w:rFonts w:ascii="Times New Roman" w:hAnsi="Times New Roman" w:cs="Times New Roman"/>
          <w:sz w:val="24"/>
          <w:szCs w:val="24"/>
        </w:rPr>
        <w:t xml:space="preserve">   </w:t>
      </w:r>
      <w:r w:rsidRPr="00E359A8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B67861" w:rsidRPr="00E359A8" w:rsidP="0050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Sect="005005B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B"/>
    <w:rsid w:val="00071A67"/>
    <w:rsid w:val="00276FBF"/>
    <w:rsid w:val="004225BC"/>
    <w:rsid w:val="005005B1"/>
    <w:rsid w:val="006450EB"/>
    <w:rsid w:val="007F0CB7"/>
    <w:rsid w:val="008D70CE"/>
    <w:rsid w:val="00A20998"/>
    <w:rsid w:val="00AA2EE2"/>
    <w:rsid w:val="00B55067"/>
    <w:rsid w:val="00B67861"/>
    <w:rsid w:val="00C543F1"/>
    <w:rsid w:val="00D0236F"/>
    <w:rsid w:val="00DE6AFB"/>
    <w:rsid w:val="00E359A8"/>
    <w:rsid w:val="00FA2B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0FC3A6-8471-4304-AF33-DAAA2B5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E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7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7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